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D5" w:rsidRPr="00EC1439" w:rsidRDefault="000F39D5" w:rsidP="000F39D5">
      <w:pPr>
        <w:spacing w:line="360" w:lineRule="auto"/>
        <w:rPr>
          <w:rFonts w:ascii="Times New Roman" w:hAnsi="Times New Roman" w:cs="Times New Roman"/>
          <w:sz w:val="24"/>
          <w:szCs w:val="24"/>
        </w:rPr>
      </w:pPr>
      <w:r w:rsidRPr="00EC1439">
        <w:rPr>
          <w:rFonts w:ascii="Times New Roman" w:hAnsi="Times New Roman" w:cs="Times New Roman"/>
          <w:sz w:val="24"/>
          <w:szCs w:val="24"/>
        </w:rPr>
        <w:t>Introducción a Estudios Literarios</w:t>
      </w:r>
    </w:p>
    <w:p w:rsidR="000F39D5" w:rsidRPr="00EC1439" w:rsidRDefault="000F39D5" w:rsidP="000F39D5">
      <w:pPr>
        <w:spacing w:line="360" w:lineRule="auto"/>
        <w:rPr>
          <w:rFonts w:ascii="Times New Roman" w:hAnsi="Times New Roman" w:cs="Times New Roman"/>
          <w:sz w:val="24"/>
          <w:szCs w:val="24"/>
        </w:rPr>
      </w:pPr>
      <w:r w:rsidRPr="00EC1439">
        <w:rPr>
          <w:rFonts w:ascii="Times New Roman" w:hAnsi="Times New Roman" w:cs="Times New Roman"/>
          <w:sz w:val="24"/>
          <w:szCs w:val="24"/>
        </w:rPr>
        <w:t>Macarena Silva</w:t>
      </w:r>
    </w:p>
    <w:p w:rsidR="000F39D5" w:rsidRPr="00EC1439" w:rsidRDefault="000F39D5" w:rsidP="000F39D5">
      <w:pPr>
        <w:spacing w:line="360" w:lineRule="auto"/>
        <w:rPr>
          <w:rFonts w:ascii="Times New Roman" w:hAnsi="Times New Roman" w:cs="Times New Roman"/>
          <w:sz w:val="24"/>
          <w:szCs w:val="24"/>
        </w:rPr>
      </w:pPr>
      <w:proofErr w:type="spellStart"/>
      <w:r w:rsidRPr="00EC1439">
        <w:rPr>
          <w:rFonts w:ascii="Times New Roman" w:hAnsi="Times New Roman" w:cs="Times New Roman"/>
          <w:sz w:val="24"/>
          <w:szCs w:val="24"/>
        </w:rPr>
        <w:t>Robin</w:t>
      </w:r>
      <w:proofErr w:type="spellEnd"/>
      <w:r w:rsidRPr="00EC1439">
        <w:rPr>
          <w:rFonts w:ascii="Times New Roman" w:hAnsi="Times New Roman" w:cs="Times New Roman"/>
          <w:sz w:val="24"/>
          <w:szCs w:val="24"/>
        </w:rPr>
        <w:t xml:space="preserve"> Jensen</w:t>
      </w:r>
    </w:p>
    <w:p w:rsidR="00650107" w:rsidRPr="00EC1439" w:rsidRDefault="000F39D5">
      <w:pPr>
        <w:rPr>
          <w:rFonts w:ascii="Times New Roman" w:hAnsi="Times New Roman" w:cs="Times New Roman"/>
          <w:sz w:val="24"/>
          <w:szCs w:val="24"/>
        </w:rPr>
      </w:pPr>
      <w:r w:rsidRPr="00EC1439">
        <w:rPr>
          <w:rFonts w:ascii="Times New Roman" w:hAnsi="Times New Roman" w:cs="Times New Roman"/>
          <w:sz w:val="24"/>
          <w:szCs w:val="24"/>
        </w:rPr>
        <w:t>17 de junio de 2015</w:t>
      </w:r>
    </w:p>
    <w:p w:rsidR="000F39D5" w:rsidRPr="00EC1439" w:rsidRDefault="000F39D5" w:rsidP="002D044C">
      <w:pPr>
        <w:spacing w:line="408" w:lineRule="auto"/>
        <w:jc w:val="center"/>
        <w:rPr>
          <w:rFonts w:ascii="Times New Roman" w:hAnsi="Times New Roman" w:cs="Times New Roman"/>
          <w:sz w:val="24"/>
          <w:szCs w:val="24"/>
        </w:rPr>
      </w:pPr>
    </w:p>
    <w:p w:rsidR="00E66AB7" w:rsidRPr="00EC1439" w:rsidRDefault="00E66AB7" w:rsidP="002D044C">
      <w:pPr>
        <w:spacing w:line="408" w:lineRule="auto"/>
        <w:jc w:val="center"/>
        <w:rPr>
          <w:rFonts w:ascii="Times New Roman" w:hAnsi="Times New Roman" w:cs="Times New Roman"/>
          <w:sz w:val="24"/>
          <w:szCs w:val="24"/>
        </w:rPr>
      </w:pPr>
      <w:r w:rsidRPr="00EC1439">
        <w:rPr>
          <w:rFonts w:ascii="Times New Roman" w:hAnsi="Times New Roman" w:cs="Times New Roman"/>
          <w:sz w:val="24"/>
          <w:szCs w:val="24"/>
        </w:rPr>
        <w:t>La lucha por la libertad</w:t>
      </w:r>
    </w:p>
    <w:p w:rsidR="00D94873" w:rsidRPr="00EC1439" w:rsidRDefault="00E66AB7" w:rsidP="002D044C">
      <w:pPr>
        <w:spacing w:line="408" w:lineRule="auto"/>
        <w:rPr>
          <w:rFonts w:ascii="Times New Roman" w:hAnsi="Times New Roman" w:cs="Times New Roman"/>
          <w:sz w:val="24"/>
          <w:szCs w:val="24"/>
        </w:rPr>
      </w:pPr>
      <w:r w:rsidRPr="00EC1439">
        <w:rPr>
          <w:rFonts w:ascii="Times New Roman" w:hAnsi="Times New Roman" w:cs="Times New Roman"/>
          <w:sz w:val="24"/>
          <w:szCs w:val="24"/>
        </w:rPr>
        <w:tab/>
        <w:t xml:space="preserve">En la obra, </w:t>
      </w:r>
      <w:r w:rsidRPr="00EC1439">
        <w:rPr>
          <w:rFonts w:ascii="Times New Roman" w:hAnsi="Times New Roman" w:cs="Times New Roman"/>
          <w:i/>
          <w:sz w:val="24"/>
          <w:szCs w:val="24"/>
        </w:rPr>
        <w:t>La noche de los asesinos</w:t>
      </w:r>
      <w:r w:rsidRPr="00EC1439">
        <w:rPr>
          <w:rFonts w:ascii="Times New Roman" w:hAnsi="Times New Roman" w:cs="Times New Roman"/>
          <w:sz w:val="24"/>
          <w:szCs w:val="24"/>
        </w:rPr>
        <w:t>, José Triana pinta un escena</w:t>
      </w:r>
      <w:r w:rsidR="00D94873" w:rsidRPr="00EC1439">
        <w:rPr>
          <w:rFonts w:ascii="Times New Roman" w:hAnsi="Times New Roman" w:cs="Times New Roman"/>
          <w:sz w:val="24"/>
          <w:szCs w:val="24"/>
        </w:rPr>
        <w:t xml:space="preserve">rio muy horrible y preocupante </w:t>
      </w:r>
      <w:r w:rsidRPr="00EC1439">
        <w:rPr>
          <w:rFonts w:ascii="Times New Roman" w:hAnsi="Times New Roman" w:cs="Times New Roman"/>
          <w:sz w:val="24"/>
          <w:szCs w:val="24"/>
        </w:rPr>
        <w:t xml:space="preserve">donde los tres hermanos mataron a sus padres. Lo </w:t>
      </w:r>
      <w:r w:rsidR="00D94873" w:rsidRPr="00EC1439">
        <w:rPr>
          <w:rFonts w:ascii="Times New Roman" w:hAnsi="Times New Roman" w:cs="Times New Roman"/>
          <w:sz w:val="24"/>
          <w:szCs w:val="24"/>
        </w:rPr>
        <w:t>más</w:t>
      </w:r>
      <w:r w:rsidRPr="00EC1439">
        <w:rPr>
          <w:rFonts w:ascii="Times New Roman" w:hAnsi="Times New Roman" w:cs="Times New Roman"/>
          <w:sz w:val="24"/>
          <w:szCs w:val="24"/>
        </w:rPr>
        <w:t xml:space="preserve"> extraño </w:t>
      </w:r>
      <w:r w:rsidR="00D94873" w:rsidRPr="00EC1439">
        <w:rPr>
          <w:rFonts w:ascii="Times New Roman" w:hAnsi="Times New Roman" w:cs="Times New Roman"/>
          <w:sz w:val="24"/>
          <w:szCs w:val="24"/>
        </w:rPr>
        <w:t>de todo la obra</w:t>
      </w:r>
      <w:r w:rsidRPr="00EC1439">
        <w:rPr>
          <w:rFonts w:ascii="Times New Roman" w:hAnsi="Times New Roman" w:cs="Times New Roman"/>
          <w:sz w:val="24"/>
          <w:szCs w:val="24"/>
        </w:rPr>
        <w:t xml:space="preserve"> aunque, es que la au</w:t>
      </w:r>
      <w:r w:rsidR="00D94873" w:rsidRPr="00EC1439">
        <w:rPr>
          <w:rFonts w:ascii="Times New Roman" w:hAnsi="Times New Roman" w:cs="Times New Roman"/>
          <w:sz w:val="24"/>
          <w:szCs w:val="24"/>
        </w:rPr>
        <w:t>diencia no sabe si los hermanos</w:t>
      </w:r>
      <w:r w:rsidRPr="00EC1439">
        <w:rPr>
          <w:rFonts w:ascii="Times New Roman" w:hAnsi="Times New Roman" w:cs="Times New Roman"/>
          <w:sz w:val="24"/>
          <w:szCs w:val="24"/>
        </w:rPr>
        <w:t xml:space="preserve"> en realidad ya han matado a sus padres o solo están jugando una historia pequeña en su casa. Medida que la historia progresa es muy evidente que los hermanos l</w:t>
      </w:r>
      <w:r w:rsidR="00D94873" w:rsidRPr="00EC1439">
        <w:rPr>
          <w:rFonts w:ascii="Times New Roman" w:hAnsi="Times New Roman" w:cs="Times New Roman"/>
          <w:sz w:val="24"/>
          <w:szCs w:val="24"/>
        </w:rPr>
        <w:t>es odian a sus padres y como corren el hogar</w:t>
      </w:r>
      <w:r w:rsidRPr="00EC1439">
        <w:rPr>
          <w:rFonts w:ascii="Times New Roman" w:hAnsi="Times New Roman" w:cs="Times New Roman"/>
          <w:sz w:val="24"/>
          <w:szCs w:val="24"/>
        </w:rPr>
        <w:t xml:space="preserve">. Con esta idea en mente quiero discutir como Triana usa esa familia, o sea, los hermanos, para representar en una escena pequeña, como era la revolución de cuba. </w:t>
      </w:r>
      <w:r w:rsidR="00D94873" w:rsidRPr="00EC1439">
        <w:rPr>
          <w:rFonts w:ascii="Times New Roman" w:hAnsi="Times New Roman" w:cs="Times New Roman"/>
          <w:sz w:val="24"/>
          <w:szCs w:val="24"/>
        </w:rPr>
        <w:t xml:space="preserve">Como la gente que participó en la revolución de cuba, </w:t>
      </w:r>
      <w:proofErr w:type="gramStart"/>
      <w:r w:rsidR="00D94873" w:rsidRPr="00EC1439">
        <w:rPr>
          <w:rFonts w:ascii="Times New Roman" w:hAnsi="Times New Roman" w:cs="Times New Roman"/>
          <w:sz w:val="24"/>
          <w:szCs w:val="24"/>
        </w:rPr>
        <w:t>los</w:t>
      </w:r>
      <w:proofErr w:type="gramEnd"/>
      <w:r w:rsidR="00D94873" w:rsidRPr="00EC1439">
        <w:rPr>
          <w:rFonts w:ascii="Times New Roman" w:hAnsi="Times New Roman" w:cs="Times New Roman"/>
          <w:sz w:val="24"/>
          <w:szCs w:val="24"/>
        </w:rPr>
        <w:t xml:space="preserve"> hermanas quieren ser libres, quieren correr el hogar y tienen un visión diferente para la casa, para sus vidas, en cambio de los deseos de los padres. </w:t>
      </w:r>
    </w:p>
    <w:p w:rsidR="00E66AB7" w:rsidRDefault="00D94873" w:rsidP="002D044C">
      <w:pPr>
        <w:spacing w:line="408" w:lineRule="auto"/>
        <w:rPr>
          <w:rFonts w:ascii="Times New Roman" w:hAnsi="Times New Roman" w:cs="Times New Roman"/>
          <w:sz w:val="24"/>
          <w:szCs w:val="24"/>
        </w:rPr>
      </w:pPr>
      <w:r w:rsidRPr="00EC1439">
        <w:rPr>
          <w:rFonts w:ascii="Times New Roman" w:hAnsi="Times New Roman" w:cs="Times New Roman"/>
          <w:sz w:val="24"/>
          <w:szCs w:val="24"/>
        </w:rPr>
        <w:tab/>
        <w:t>Entre todo el tiempo de la historia está claro que Lalo es el más enojado con sus padres y el uno que quiere m</w:t>
      </w:r>
      <w:r w:rsidR="00EC1439" w:rsidRPr="00EC1439">
        <w:rPr>
          <w:rFonts w:ascii="Times New Roman" w:hAnsi="Times New Roman" w:cs="Times New Roman"/>
          <w:sz w:val="24"/>
          <w:szCs w:val="24"/>
        </w:rPr>
        <w:t>ucho la libertad de los padres. En el artículo, “La lucha contra la represión”, dice que, “</w:t>
      </w:r>
      <w:r w:rsidR="00EC1439" w:rsidRPr="00EC1439">
        <w:rPr>
          <w:rFonts w:ascii="Times New Roman" w:hAnsi="Times New Roman" w:cs="Times New Roman"/>
          <w:sz w:val="24"/>
          <w:szCs w:val="24"/>
          <w:shd w:val="clear" w:color="auto" w:fill="FFFFFF"/>
        </w:rPr>
        <w:t>Un asesinato que representaría la libertad y el anhelo de vivir, en rechazo a un sistema caduco de crianza</w:t>
      </w:r>
      <w:r w:rsidR="00EC1439" w:rsidRPr="00EC1439">
        <w:rPr>
          <w:rFonts w:ascii="Times New Roman" w:hAnsi="Times New Roman" w:cs="Times New Roman"/>
          <w:sz w:val="24"/>
          <w:szCs w:val="24"/>
        </w:rPr>
        <w:t>...”, donde significa los deseos de los hermanos. También se acerca de la revolución de cuba porque la gente cubana estaba bien harto con el gobierno y quería algo diferente donde todos estuvieran libres. En una parte de la obra Cuca estaba hablando como un fiscal y preguntó a Lalo, “</w:t>
      </w:r>
      <w:r w:rsidR="00EC1439" w:rsidRPr="00EC1439">
        <w:rPr>
          <w:rFonts w:ascii="Times New Roman" w:hAnsi="Times New Roman" w:cs="Times New Roman"/>
          <w:sz w:val="24"/>
          <w:szCs w:val="24"/>
          <w:shd w:val="clear" w:color="auto" w:fill="FFFFFF"/>
        </w:rPr>
        <w:t>¿</w:t>
      </w:r>
      <w:r w:rsidR="00EC1439" w:rsidRPr="00EC1439">
        <w:rPr>
          <w:rFonts w:ascii="Times New Roman" w:hAnsi="Times New Roman" w:cs="Times New Roman"/>
          <w:sz w:val="24"/>
          <w:szCs w:val="24"/>
        </w:rPr>
        <w:t>Por qué mató</w:t>
      </w:r>
      <w:r w:rsidR="00EC1439">
        <w:rPr>
          <w:rFonts w:ascii="Times New Roman" w:hAnsi="Times New Roman" w:cs="Times New Roman"/>
          <w:sz w:val="24"/>
          <w:szCs w:val="24"/>
        </w:rPr>
        <w:t xml:space="preserve"> a sus padres?” y Lalo respondió, “Yo quería vivir.”</w:t>
      </w:r>
      <w:r w:rsidR="00F9726D">
        <w:rPr>
          <w:rFonts w:ascii="Times New Roman" w:hAnsi="Times New Roman" w:cs="Times New Roman"/>
          <w:sz w:val="24"/>
          <w:szCs w:val="24"/>
        </w:rPr>
        <w:t xml:space="preserve"> </w:t>
      </w:r>
      <w:r w:rsidR="00F9595E">
        <w:rPr>
          <w:rFonts w:ascii="Times New Roman" w:hAnsi="Times New Roman" w:cs="Times New Roman"/>
          <w:sz w:val="24"/>
          <w:szCs w:val="24"/>
        </w:rPr>
        <w:t xml:space="preserve">Estas tres palabras son muy poderosas porque, verdaderamente, Lalo quería vivir su vida como quería sin las demandas de </w:t>
      </w:r>
      <w:proofErr w:type="gramStart"/>
      <w:r w:rsidR="00F9595E">
        <w:rPr>
          <w:rFonts w:ascii="Times New Roman" w:hAnsi="Times New Roman" w:cs="Times New Roman"/>
          <w:sz w:val="24"/>
          <w:szCs w:val="24"/>
        </w:rPr>
        <w:t>las</w:t>
      </w:r>
      <w:proofErr w:type="gramEnd"/>
      <w:r w:rsidR="00F9595E">
        <w:rPr>
          <w:rFonts w:ascii="Times New Roman" w:hAnsi="Times New Roman" w:cs="Times New Roman"/>
          <w:sz w:val="24"/>
          <w:szCs w:val="24"/>
        </w:rPr>
        <w:t xml:space="preserve"> padres. Con la obra y todo lo que dijo Lalo, la audiencia puede interpretarlo como una pequeña escena e historia de la revolución. </w:t>
      </w:r>
    </w:p>
    <w:p w:rsidR="00F9595E" w:rsidRDefault="00F9595E" w:rsidP="002D044C">
      <w:pPr>
        <w:spacing w:line="408" w:lineRule="auto"/>
        <w:rPr>
          <w:rFonts w:ascii="Times New Roman" w:hAnsi="Times New Roman" w:cs="Times New Roman"/>
          <w:sz w:val="24"/>
          <w:szCs w:val="24"/>
        </w:rPr>
      </w:pPr>
      <w:r>
        <w:rPr>
          <w:rFonts w:ascii="Times New Roman" w:hAnsi="Times New Roman" w:cs="Times New Roman"/>
          <w:sz w:val="24"/>
          <w:szCs w:val="24"/>
        </w:rPr>
        <w:tab/>
        <w:t xml:space="preserve">Es importar de notar que durante la obra todos los hermanos expresaron sus demandas y deseos a través de sus historias y sus pasados con los padres, pero nunca dijeron directamente lo que quisieron. Solo hicieron cosas durante la obra y hablaron malo sobre los padres para </w:t>
      </w:r>
      <w:r>
        <w:rPr>
          <w:rFonts w:ascii="Times New Roman" w:hAnsi="Times New Roman" w:cs="Times New Roman"/>
          <w:sz w:val="24"/>
          <w:szCs w:val="24"/>
        </w:rPr>
        <w:lastRenderedPageBreak/>
        <w:t xml:space="preserve">expresaron sus mismos, y podemos ver todo estos expresiones en la revolución, en que había marchas, luchas y otras cosas para ayudar la gente en su lucha contra el gobierno. Triana hizo un bueno trabajo en usando los hermanos como la gente trabajando para la revolución, en como querrían algo diferente de los padres y el gobierno. </w:t>
      </w:r>
    </w:p>
    <w:p w:rsidR="000F1221" w:rsidRDefault="000F1221" w:rsidP="002D044C">
      <w:pPr>
        <w:spacing w:line="408" w:lineRule="auto"/>
        <w:rPr>
          <w:rFonts w:ascii="Times New Roman" w:hAnsi="Times New Roman" w:cs="Times New Roman"/>
          <w:sz w:val="24"/>
          <w:szCs w:val="24"/>
        </w:rPr>
      </w:pPr>
      <w:r w:rsidRPr="000F1221">
        <w:rPr>
          <w:rFonts w:ascii="Times New Roman" w:hAnsi="Times New Roman" w:cs="Times New Roman"/>
          <w:sz w:val="24"/>
          <w:szCs w:val="24"/>
        </w:rPr>
        <w:tab/>
        <w:t>Los hermanos tuvieron un plan en moción para matar a sus padres, pero también hablaron sobre que hicieron después del plan y la idea era que p</w:t>
      </w:r>
      <w:r w:rsidR="00760F46">
        <w:rPr>
          <w:rFonts w:ascii="Times New Roman" w:hAnsi="Times New Roman" w:cs="Times New Roman"/>
          <w:sz w:val="24"/>
          <w:szCs w:val="24"/>
        </w:rPr>
        <w:t>oner en</w:t>
      </w:r>
      <w:r w:rsidRPr="000F1221">
        <w:rPr>
          <w:rFonts w:ascii="Times New Roman" w:hAnsi="Times New Roman" w:cs="Times New Roman"/>
          <w:sz w:val="24"/>
          <w:szCs w:val="24"/>
        </w:rPr>
        <w:t xml:space="preserve"> lugar un nuevo sistema de la casa, donde Lalo está el jefe de la casa y va a tratar toda la familia mejor que el padre y la madre. </w:t>
      </w:r>
      <w:r w:rsidRPr="000F1221">
        <w:rPr>
          <w:rFonts w:ascii="Times New Roman" w:hAnsi="Times New Roman" w:cs="Times New Roman"/>
          <w:sz w:val="24"/>
          <w:szCs w:val="24"/>
          <w:lang w:val="en-US"/>
        </w:rPr>
        <w:t xml:space="preserve">Como </w:t>
      </w:r>
      <w:proofErr w:type="gramStart"/>
      <w:r w:rsidRPr="000F1221">
        <w:rPr>
          <w:rFonts w:ascii="Times New Roman" w:hAnsi="Times New Roman" w:cs="Times New Roman"/>
          <w:sz w:val="24"/>
          <w:szCs w:val="24"/>
          <w:lang w:val="en-US"/>
        </w:rPr>
        <w:t>dice</w:t>
      </w:r>
      <w:proofErr w:type="gramEnd"/>
      <w:r w:rsidRPr="000F1221">
        <w:rPr>
          <w:rFonts w:ascii="Times New Roman" w:hAnsi="Times New Roman" w:cs="Times New Roman"/>
          <w:sz w:val="24"/>
          <w:szCs w:val="24"/>
          <w:lang w:val="en-US"/>
        </w:rPr>
        <w:t xml:space="preserve"> Diana Taylor, “</w:t>
      </w:r>
      <w:r w:rsidRPr="000F1221">
        <w:rPr>
          <w:rFonts w:ascii="Times New Roman" w:hAnsi="Times New Roman" w:cs="Times New Roman"/>
          <w:i/>
          <w:color w:val="000000"/>
          <w:sz w:val="24"/>
          <w:szCs w:val="24"/>
          <w:shd w:val="clear" w:color="auto" w:fill="FFFFFF"/>
          <w:lang w:val="en-US"/>
        </w:rPr>
        <w:t>As Aristotle notes</w:t>
      </w:r>
      <w:r>
        <w:rPr>
          <w:rFonts w:ascii="Times New Roman" w:hAnsi="Times New Roman" w:cs="Times New Roman"/>
          <w:i/>
          <w:color w:val="000000"/>
          <w:sz w:val="24"/>
          <w:szCs w:val="24"/>
          <w:shd w:val="clear" w:color="auto" w:fill="FFFFFF"/>
          <w:lang w:val="en-US"/>
        </w:rPr>
        <w:t xml:space="preserve"> </w:t>
      </w:r>
      <w:r w:rsidRPr="000F1221">
        <w:rPr>
          <w:rFonts w:ascii="Times New Roman" w:hAnsi="Times New Roman" w:cs="Times New Roman"/>
          <w:i/>
          <w:color w:val="000000"/>
          <w:sz w:val="24"/>
          <w:szCs w:val="24"/>
          <w:shd w:val="clear" w:color="auto" w:fill="FFFFFF"/>
          <w:lang w:val="en-US"/>
        </w:rPr>
        <w:t>,</w:t>
      </w:r>
      <w:bookmarkStart w:id="0" w:name="9"/>
      <w:bookmarkEnd w:id="0"/>
      <w:r w:rsidRPr="000F1221">
        <w:rPr>
          <w:rFonts w:ascii="Times New Roman" w:hAnsi="Times New Roman" w:cs="Times New Roman"/>
          <w:i/>
          <w:sz w:val="24"/>
          <w:szCs w:val="24"/>
          <w:lang w:val="en-US"/>
        </w:rPr>
        <w:t>«the patriarchal family supplies the primal model for political government»</w:t>
      </w:r>
      <w:hyperlink r:id="rId7" w:history="1">
        <w:r w:rsidRPr="000F1221">
          <w:rPr>
            <w:rStyle w:val="Hyperlink"/>
            <w:rFonts w:ascii="Times New Roman" w:hAnsi="Times New Roman" w:cs="Times New Roman"/>
            <w:i/>
            <w:color w:val="5B1A8B"/>
            <w:sz w:val="24"/>
            <w:szCs w:val="24"/>
            <w:shd w:val="clear" w:color="auto" w:fill="FFFFFF"/>
            <w:vertAlign w:val="superscript"/>
            <w:lang w:val="en-US"/>
          </w:rPr>
          <w:t>6</w:t>
        </w:r>
      </w:hyperlink>
      <w:r w:rsidRPr="000F1221">
        <w:rPr>
          <w:rFonts w:ascii="Times New Roman" w:hAnsi="Times New Roman" w:cs="Times New Roman"/>
          <w:i/>
          <w:color w:val="000000"/>
          <w:sz w:val="24"/>
          <w:szCs w:val="24"/>
          <w:shd w:val="clear" w:color="auto" w:fill="FFFFFF"/>
          <w:lang w:val="en-US"/>
        </w:rPr>
        <w:t xml:space="preserve">. </w:t>
      </w:r>
      <w:proofErr w:type="gramStart"/>
      <w:r w:rsidRPr="000F1221">
        <w:rPr>
          <w:rFonts w:ascii="Times New Roman" w:hAnsi="Times New Roman" w:cs="Times New Roman"/>
          <w:i/>
          <w:color w:val="000000"/>
          <w:sz w:val="24"/>
          <w:szCs w:val="24"/>
          <w:shd w:val="clear" w:color="auto" w:fill="FFFFFF"/>
          <w:lang w:val="en-US"/>
        </w:rPr>
        <w:t xml:space="preserve">Having overthrown the father, the children band together in criminal </w:t>
      </w:r>
      <w:r w:rsidRPr="00760F46">
        <w:rPr>
          <w:rFonts w:ascii="Times New Roman" w:hAnsi="Times New Roman" w:cs="Times New Roman"/>
          <w:i/>
          <w:color w:val="000000"/>
          <w:sz w:val="24"/>
          <w:szCs w:val="24"/>
          <w:shd w:val="clear" w:color="auto" w:fill="FFFFFF"/>
          <w:lang w:val="en-US"/>
        </w:rPr>
        <w:t>conspiracy to establish a new social order.</w:t>
      </w:r>
      <w:r w:rsidRPr="00760F46">
        <w:rPr>
          <w:rFonts w:ascii="Times New Roman" w:hAnsi="Times New Roman" w:cs="Times New Roman"/>
          <w:sz w:val="24"/>
          <w:szCs w:val="24"/>
          <w:lang w:val="en-US"/>
        </w:rPr>
        <w:t>”</w:t>
      </w:r>
      <w:proofErr w:type="gramEnd"/>
      <w:r w:rsidR="00760F46" w:rsidRPr="00760F46">
        <w:rPr>
          <w:rFonts w:ascii="Times New Roman" w:hAnsi="Times New Roman" w:cs="Times New Roman"/>
          <w:sz w:val="24"/>
          <w:szCs w:val="24"/>
          <w:lang w:val="en-US"/>
        </w:rPr>
        <w:t xml:space="preserve"> </w:t>
      </w:r>
      <w:r w:rsidR="00760F46" w:rsidRPr="00760F46">
        <w:rPr>
          <w:rFonts w:ascii="Times New Roman" w:hAnsi="Times New Roman" w:cs="Times New Roman"/>
          <w:sz w:val="24"/>
          <w:szCs w:val="24"/>
        </w:rPr>
        <w:t xml:space="preserve">Es decir que en </w:t>
      </w:r>
      <w:r w:rsidR="00760F46" w:rsidRPr="00760F46">
        <w:rPr>
          <w:rFonts w:ascii="Times New Roman" w:hAnsi="Times New Roman" w:cs="Times New Roman"/>
          <w:i/>
          <w:sz w:val="24"/>
          <w:szCs w:val="24"/>
        </w:rPr>
        <w:t>La noche de los asesinos</w:t>
      </w:r>
      <w:r w:rsidR="00760F46" w:rsidRPr="00760F46">
        <w:rPr>
          <w:rFonts w:ascii="Times New Roman" w:hAnsi="Times New Roman" w:cs="Times New Roman"/>
          <w:sz w:val="24"/>
          <w:szCs w:val="24"/>
        </w:rPr>
        <w:t xml:space="preserve">, los padres o la familia proveen la política estructura ideal y que el gobierno está estructurado como la familia. En la obra </w:t>
      </w:r>
      <w:r w:rsidR="00760F46">
        <w:rPr>
          <w:rFonts w:ascii="Times New Roman" w:hAnsi="Times New Roman" w:cs="Times New Roman"/>
          <w:sz w:val="24"/>
          <w:szCs w:val="24"/>
        </w:rPr>
        <w:t>hay una escena donde Lalo dice como el padre,</w:t>
      </w:r>
      <w:r w:rsidR="00760F46" w:rsidRPr="00760F46">
        <w:rPr>
          <w:rFonts w:ascii="Times New Roman" w:hAnsi="Times New Roman" w:cs="Times New Roman"/>
          <w:sz w:val="24"/>
          <w:szCs w:val="24"/>
        </w:rPr>
        <w:t xml:space="preserve"> </w:t>
      </w:r>
      <w:r w:rsidR="00760F46">
        <w:rPr>
          <w:rFonts w:ascii="Times New Roman" w:hAnsi="Times New Roman" w:cs="Times New Roman"/>
          <w:sz w:val="24"/>
          <w:szCs w:val="24"/>
        </w:rPr>
        <w:t>“</w:t>
      </w:r>
      <w:r w:rsidR="00760F46" w:rsidRPr="00760F46">
        <w:rPr>
          <w:rFonts w:ascii="Times New Roman" w:hAnsi="Times New Roman" w:cs="Times New Roman"/>
          <w:sz w:val="24"/>
          <w:szCs w:val="24"/>
        </w:rPr>
        <w:t xml:space="preserve">Es cierto lo que digo. Ella trata de ponerlo todo negro. Sólo ve la paja en el ojo ajeno. Yo, como padre, a veces he sido culpable. Y ella </w:t>
      </w:r>
      <w:r w:rsidR="00760F46">
        <w:rPr>
          <w:rFonts w:ascii="Times New Roman" w:hAnsi="Times New Roman" w:cs="Times New Roman"/>
          <w:sz w:val="24"/>
          <w:szCs w:val="24"/>
        </w:rPr>
        <w:t xml:space="preserve">también. </w:t>
      </w:r>
      <w:r w:rsidR="00760F46" w:rsidRPr="00760F46">
        <w:rPr>
          <w:rFonts w:ascii="Times New Roman" w:hAnsi="Times New Roman" w:cs="Times New Roman"/>
          <w:sz w:val="24"/>
          <w:szCs w:val="24"/>
        </w:rPr>
        <w:t>Como todos los padres hemos cometido injusticias y algunos errores imperdonables.</w:t>
      </w:r>
      <w:r w:rsidR="00760F46">
        <w:rPr>
          <w:rFonts w:ascii="Times New Roman" w:hAnsi="Times New Roman" w:cs="Times New Roman"/>
          <w:sz w:val="24"/>
          <w:szCs w:val="24"/>
        </w:rPr>
        <w:t xml:space="preserve">” Aquí vemos que los padres toman la culpa por todo lo que han hecho a sus hijos, pero en realidad es solo Lalo hablando, no es la verdad. Es lo que quiere Lalo y entre la gente y el gobierno durante la revolución fue </w:t>
      </w:r>
      <w:proofErr w:type="spellStart"/>
      <w:r w:rsidR="00760F46">
        <w:rPr>
          <w:rFonts w:ascii="Times New Roman" w:hAnsi="Times New Roman" w:cs="Times New Roman"/>
          <w:sz w:val="24"/>
          <w:szCs w:val="24"/>
        </w:rPr>
        <w:t>asi</w:t>
      </w:r>
      <w:proofErr w:type="spellEnd"/>
      <w:r w:rsidR="00760F46">
        <w:rPr>
          <w:rFonts w:ascii="Times New Roman" w:hAnsi="Times New Roman" w:cs="Times New Roman"/>
          <w:sz w:val="24"/>
          <w:szCs w:val="24"/>
        </w:rPr>
        <w:t xml:space="preserve">. Era imposible conocer todo lo que ha pasado en la obra, por la realidad y verdad, y era imposible conocer todo que estaba pasando durante la revolución. </w:t>
      </w:r>
    </w:p>
    <w:p w:rsidR="00D43753" w:rsidRDefault="00E829F7" w:rsidP="002D044C">
      <w:pPr>
        <w:spacing w:line="408" w:lineRule="auto"/>
        <w:rPr>
          <w:rFonts w:ascii="Times New Roman" w:hAnsi="Times New Roman" w:cs="Times New Roman"/>
          <w:sz w:val="24"/>
          <w:szCs w:val="24"/>
        </w:rPr>
      </w:pPr>
      <w:r>
        <w:rPr>
          <w:rFonts w:ascii="Times New Roman" w:hAnsi="Times New Roman" w:cs="Times New Roman"/>
          <w:sz w:val="24"/>
          <w:szCs w:val="24"/>
        </w:rPr>
        <w:tab/>
      </w:r>
      <w:r w:rsidR="00D43753">
        <w:rPr>
          <w:rFonts w:ascii="Times New Roman" w:hAnsi="Times New Roman" w:cs="Times New Roman"/>
          <w:sz w:val="24"/>
          <w:szCs w:val="24"/>
        </w:rPr>
        <w:t xml:space="preserve">Triana explora las ideas y personalidades diferentes de la familia; los hermanos y los padres. </w:t>
      </w:r>
      <w:r>
        <w:rPr>
          <w:rFonts w:ascii="Times New Roman" w:hAnsi="Times New Roman" w:cs="Times New Roman"/>
          <w:sz w:val="24"/>
          <w:szCs w:val="24"/>
        </w:rPr>
        <w:t xml:space="preserve">Durante toda la obra es muy evidente que los padres eran muy exigentes y duros con sus hijos. Debido a eso los hermanos odian a sus padres y no quieren vivir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con </w:t>
      </w: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padres. A través del dialogo de la obra podemos ver que los hijos eran revolucionarios y los padres contrarrevolucionarios, o sea, que los padres eran muy conservadores y los hijos; más liberadores. </w:t>
      </w:r>
      <w:r w:rsidR="00D43753">
        <w:rPr>
          <w:rFonts w:ascii="Times New Roman" w:hAnsi="Times New Roman" w:cs="Times New Roman"/>
          <w:sz w:val="24"/>
          <w:szCs w:val="24"/>
        </w:rPr>
        <w:t>Como d</w:t>
      </w:r>
      <w:r w:rsidR="002D044C">
        <w:rPr>
          <w:rFonts w:ascii="Times New Roman" w:hAnsi="Times New Roman" w:cs="Times New Roman"/>
          <w:sz w:val="24"/>
          <w:szCs w:val="24"/>
        </w:rPr>
        <w:t>ice Ricardo</w:t>
      </w:r>
      <w:r w:rsidR="00D43753">
        <w:rPr>
          <w:rFonts w:ascii="Times New Roman" w:hAnsi="Times New Roman" w:cs="Times New Roman"/>
          <w:sz w:val="24"/>
          <w:szCs w:val="24"/>
        </w:rPr>
        <w:t xml:space="preserve"> </w:t>
      </w:r>
      <w:proofErr w:type="spellStart"/>
      <w:r w:rsidR="00D43753">
        <w:rPr>
          <w:rFonts w:ascii="Times New Roman" w:hAnsi="Times New Roman" w:cs="Times New Roman"/>
          <w:sz w:val="24"/>
          <w:szCs w:val="24"/>
        </w:rPr>
        <w:t>Morchon</w:t>
      </w:r>
      <w:proofErr w:type="spellEnd"/>
      <w:r w:rsidR="00D43753">
        <w:rPr>
          <w:rFonts w:ascii="Times New Roman" w:hAnsi="Times New Roman" w:cs="Times New Roman"/>
          <w:sz w:val="24"/>
          <w:szCs w:val="24"/>
        </w:rPr>
        <w:t xml:space="preserve"> en su libro, </w:t>
      </w:r>
      <w:r w:rsidR="00D43753">
        <w:rPr>
          <w:rFonts w:ascii="Times New Roman" w:hAnsi="Times New Roman" w:cs="Times New Roman"/>
          <w:i/>
          <w:sz w:val="24"/>
          <w:szCs w:val="24"/>
        </w:rPr>
        <w:t>El teatro del absurdo en Cuba</w:t>
      </w:r>
      <w:r w:rsidR="00D43753">
        <w:rPr>
          <w:rFonts w:ascii="Times New Roman" w:hAnsi="Times New Roman" w:cs="Times New Roman"/>
          <w:sz w:val="24"/>
          <w:szCs w:val="24"/>
        </w:rPr>
        <w:t>, “…</w:t>
      </w:r>
      <w:r w:rsidR="00D43753">
        <w:rPr>
          <w:rFonts w:ascii="Times New Roman" w:hAnsi="Times New Roman" w:cs="Times New Roman"/>
          <w:i/>
          <w:sz w:val="24"/>
          <w:szCs w:val="24"/>
        </w:rPr>
        <w:t xml:space="preserve">la noche de los asesinos </w:t>
      </w:r>
      <w:r w:rsidR="00D43753">
        <w:rPr>
          <w:rFonts w:ascii="Times New Roman" w:hAnsi="Times New Roman" w:cs="Times New Roman"/>
          <w:sz w:val="24"/>
          <w:szCs w:val="24"/>
        </w:rPr>
        <w:t xml:space="preserve">se analiza la situación central de cómo era la división que existía en la familia cubana, en la que los hijos podían ser revolucionarios y los padres </w:t>
      </w:r>
      <w:r w:rsidR="00D43753">
        <w:rPr>
          <w:rFonts w:ascii="Times New Roman" w:hAnsi="Times New Roman" w:cs="Times New Roman"/>
          <w:sz w:val="24"/>
          <w:szCs w:val="24"/>
        </w:rPr>
        <w:lastRenderedPageBreak/>
        <w:t xml:space="preserve">contrarrevolucionarios.” Triana muestra las gran diferencias entre la juventud y la viejez de Cuba entre esta pequeña familia. </w:t>
      </w:r>
    </w:p>
    <w:p w:rsidR="00D43753" w:rsidRDefault="00D43753" w:rsidP="002D044C">
      <w:pPr>
        <w:spacing w:line="408" w:lineRule="auto"/>
        <w:rPr>
          <w:rFonts w:ascii="Times New Roman" w:hAnsi="Times New Roman" w:cs="Times New Roman"/>
          <w:sz w:val="24"/>
          <w:szCs w:val="24"/>
        </w:rPr>
      </w:pPr>
      <w:r>
        <w:rPr>
          <w:rFonts w:ascii="Times New Roman" w:hAnsi="Times New Roman" w:cs="Times New Roman"/>
          <w:sz w:val="24"/>
          <w:szCs w:val="24"/>
        </w:rPr>
        <w:tab/>
        <w:t>Para concluir</w:t>
      </w:r>
      <w:r w:rsidR="00E742C7">
        <w:rPr>
          <w:rFonts w:ascii="Times New Roman" w:hAnsi="Times New Roman" w:cs="Times New Roman"/>
          <w:sz w:val="24"/>
          <w:szCs w:val="24"/>
        </w:rPr>
        <w:t xml:space="preserve">, Triana usa dialogo y las personalidades para mostrar la revolución de cuba en un escenario pequeño. Expresa las diferencias entre los padres y los hermanos; como los hermanos solo querían su libertad en vez de estar cerrados en la casa. También muestra el plan de los hijos para tratar de luchar contra los padres en la forma de matarse. La verdad es que los hermanos odiaron a sus padres y en esta obra, o la historia que hicieron, tratan de matar y vivir sin los padres, o sin el gobierno de cuba, para ser felices y más libertades. </w:t>
      </w:r>
    </w:p>
    <w:p w:rsidR="002D044C" w:rsidRDefault="002D044C" w:rsidP="002D044C">
      <w:pPr>
        <w:spacing w:line="408" w:lineRule="auto"/>
        <w:rPr>
          <w:rFonts w:ascii="Times New Roman" w:hAnsi="Times New Roman" w:cs="Times New Roman"/>
          <w:sz w:val="24"/>
          <w:szCs w:val="24"/>
        </w:rPr>
      </w:pPr>
    </w:p>
    <w:p w:rsidR="002D044C" w:rsidRDefault="002D044C" w:rsidP="002D044C">
      <w:pPr>
        <w:spacing w:line="408" w:lineRule="auto"/>
        <w:rPr>
          <w:rFonts w:ascii="Times New Roman" w:hAnsi="Times New Roman" w:cs="Times New Roman"/>
          <w:sz w:val="24"/>
          <w:szCs w:val="24"/>
        </w:rPr>
      </w:pPr>
    </w:p>
    <w:p w:rsidR="002D044C" w:rsidRDefault="002D044C" w:rsidP="002D044C">
      <w:pPr>
        <w:spacing w:line="408" w:lineRule="auto"/>
        <w:rPr>
          <w:rFonts w:ascii="Times New Roman" w:hAnsi="Times New Roman" w:cs="Times New Roman"/>
          <w:sz w:val="24"/>
          <w:szCs w:val="24"/>
        </w:rPr>
      </w:pPr>
    </w:p>
    <w:p w:rsidR="002D044C" w:rsidRDefault="002D044C" w:rsidP="002D044C">
      <w:pPr>
        <w:spacing w:line="408" w:lineRule="auto"/>
        <w:jc w:val="center"/>
        <w:rPr>
          <w:rFonts w:ascii="Times New Roman" w:hAnsi="Times New Roman" w:cs="Times New Roman"/>
          <w:sz w:val="24"/>
          <w:szCs w:val="24"/>
        </w:rPr>
      </w:pPr>
      <w:r>
        <w:rPr>
          <w:rFonts w:ascii="Times New Roman" w:hAnsi="Times New Roman" w:cs="Times New Roman"/>
          <w:sz w:val="24"/>
          <w:szCs w:val="24"/>
        </w:rPr>
        <w:t>Bibliografía</w:t>
      </w:r>
    </w:p>
    <w:p w:rsidR="002D044C" w:rsidRDefault="0001555E" w:rsidP="0001555E">
      <w:pPr>
        <w:rPr>
          <w:rFonts w:ascii="Times New Roman" w:hAnsi="Times New Roman" w:cs="Times New Roman"/>
          <w:sz w:val="24"/>
          <w:szCs w:val="24"/>
        </w:rPr>
      </w:pPr>
      <w:proofErr w:type="spellStart"/>
      <w:r>
        <w:rPr>
          <w:rFonts w:ascii="Times New Roman" w:hAnsi="Times New Roman" w:cs="Times New Roman"/>
          <w:sz w:val="24"/>
          <w:szCs w:val="24"/>
        </w:rPr>
        <w:t>Colio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Barbara</w:t>
      </w:r>
      <w:proofErr w:type="spellEnd"/>
      <w:r>
        <w:rPr>
          <w:rFonts w:ascii="Times New Roman" w:hAnsi="Times New Roman" w:cs="Times New Roman"/>
          <w:sz w:val="24"/>
          <w:szCs w:val="24"/>
        </w:rPr>
        <w:t xml:space="preserve">. “Lucha contra la represión.” </w:t>
      </w:r>
      <w:r>
        <w:rPr>
          <w:rFonts w:ascii="Times New Roman" w:hAnsi="Times New Roman" w:cs="Times New Roman"/>
          <w:i/>
          <w:sz w:val="24"/>
          <w:szCs w:val="24"/>
        </w:rPr>
        <w:t>El Teatro Sabe</w:t>
      </w:r>
      <w:r>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2013. Web. 14 Junio </w:t>
      </w:r>
    </w:p>
    <w:p w:rsidR="0001555E" w:rsidRDefault="0001555E" w:rsidP="0001555E">
      <w:pPr>
        <w:rPr>
          <w:rFonts w:ascii="Times New Roman" w:hAnsi="Times New Roman" w:cs="Times New Roman"/>
          <w:sz w:val="24"/>
          <w:szCs w:val="24"/>
        </w:rPr>
      </w:pPr>
      <w:r>
        <w:rPr>
          <w:rFonts w:ascii="Times New Roman" w:hAnsi="Times New Roman" w:cs="Times New Roman"/>
          <w:sz w:val="24"/>
          <w:szCs w:val="24"/>
        </w:rPr>
        <w:t>2015.</w:t>
      </w:r>
    </w:p>
    <w:p w:rsidR="0001555E" w:rsidRDefault="0001555E" w:rsidP="0001555E">
      <w:pPr>
        <w:rPr>
          <w:rFonts w:ascii="Times New Roman" w:hAnsi="Times New Roman" w:cs="Times New Roman"/>
          <w:sz w:val="24"/>
          <w:szCs w:val="24"/>
        </w:rPr>
      </w:pPr>
    </w:p>
    <w:p w:rsidR="0001555E" w:rsidRDefault="0001555E" w:rsidP="0001555E">
      <w:pPr>
        <w:rPr>
          <w:rFonts w:ascii="Times New Roman" w:hAnsi="Times New Roman" w:cs="Times New Roman"/>
          <w:sz w:val="24"/>
          <w:szCs w:val="24"/>
        </w:rPr>
      </w:pPr>
      <w:proofErr w:type="spellStart"/>
      <w:r>
        <w:rPr>
          <w:rFonts w:ascii="Times New Roman" w:hAnsi="Times New Roman" w:cs="Times New Roman"/>
          <w:sz w:val="24"/>
          <w:szCs w:val="24"/>
        </w:rPr>
        <w:t>Morchon</w:t>
      </w:r>
      <w:proofErr w:type="spellEnd"/>
      <w:r>
        <w:rPr>
          <w:rFonts w:ascii="Times New Roman" w:hAnsi="Times New Roman" w:cs="Times New Roman"/>
          <w:sz w:val="24"/>
          <w:szCs w:val="24"/>
        </w:rPr>
        <w:t xml:space="preserve">, Ricardo. </w:t>
      </w:r>
      <w:r>
        <w:rPr>
          <w:rFonts w:ascii="Times New Roman" w:hAnsi="Times New Roman" w:cs="Times New Roman"/>
          <w:i/>
          <w:sz w:val="24"/>
          <w:szCs w:val="24"/>
        </w:rPr>
        <w:t>El Teatro Del Absurdo En Cuba, 1948-1968</w:t>
      </w:r>
      <w:r>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Verbum Editorial, 2002. </w:t>
      </w:r>
      <w:proofErr w:type="spellStart"/>
      <w:r>
        <w:rPr>
          <w:rFonts w:ascii="Times New Roman" w:hAnsi="Times New Roman" w:cs="Times New Roman"/>
          <w:sz w:val="24"/>
          <w:szCs w:val="24"/>
        </w:rPr>
        <w:t>Impresion</w:t>
      </w:r>
      <w:proofErr w:type="spellEnd"/>
      <w:r>
        <w:rPr>
          <w:rFonts w:ascii="Times New Roman" w:hAnsi="Times New Roman" w:cs="Times New Roman"/>
          <w:sz w:val="24"/>
          <w:szCs w:val="24"/>
        </w:rPr>
        <w:t xml:space="preserve">. </w:t>
      </w:r>
    </w:p>
    <w:p w:rsidR="0001555E" w:rsidRDefault="0001555E" w:rsidP="0001555E">
      <w:pPr>
        <w:rPr>
          <w:rFonts w:ascii="Times New Roman" w:hAnsi="Times New Roman" w:cs="Times New Roman"/>
          <w:sz w:val="24"/>
          <w:szCs w:val="24"/>
        </w:rPr>
      </w:pPr>
    </w:p>
    <w:p w:rsidR="0001555E" w:rsidRDefault="0001555E" w:rsidP="0001555E">
      <w:pPr>
        <w:rPr>
          <w:rFonts w:ascii="Times New Roman" w:hAnsi="Times New Roman" w:cs="Times New Roman"/>
          <w:sz w:val="24"/>
          <w:szCs w:val="24"/>
        </w:rPr>
      </w:pPr>
      <w:r>
        <w:rPr>
          <w:rFonts w:ascii="Times New Roman" w:hAnsi="Times New Roman" w:cs="Times New Roman"/>
          <w:sz w:val="24"/>
          <w:szCs w:val="24"/>
        </w:rPr>
        <w:t>Taylor, Diana. “</w:t>
      </w:r>
      <w:proofErr w:type="spellStart"/>
      <w:r w:rsidRPr="0001555E">
        <w:rPr>
          <w:rFonts w:ascii="Times New Roman" w:hAnsi="Times New Roman" w:cs="Times New Roman"/>
          <w:i/>
          <w:sz w:val="24"/>
          <w:szCs w:val="24"/>
        </w:rPr>
        <w:t>Framing</w:t>
      </w:r>
      <w:proofErr w:type="spellEnd"/>
      <w:r w:rsidRPr="0001555E">
        <w:rPr>
          <w:rFonts w:ascii="Times New Roman" w:hAnsi="Times New Roman" w:cs="Times New Roman"/>
          <w:i/>
          <w:sz w:val="24"/>
          <w:szCs w:val="24"/>
        </w:rPr>
        <w:t xml:space="preserve"> </w:t>
      </w:r>
      <w:proofErr w:type="spellStart"/>
      <w:r w:rsidRPr="0001555E">
        <w:rPr>
          <w:rFonts w:ascii="Times New Roman" w:hAnsi="Times New Roman" w:cs="Times New Roman"/>
          <w:i/>
          <w:sz w:val="24"/>
          <w:szCs w:val="24"/>
        </w:rPr>
        <w:t>the</w:t>
      </w:r>
      <w:proofErr w:type="spellEnd"/>
      <w:r w:rsidRPr="0001555E">
        <w:rPr>
          <w:rFonts w:ascii="Times New Roman" w:hAnsi="Times New Roman" w:cs="Times New Roman"/>
          <w:i/>
          <w:sz w:val="24"/>
          <w:szCs w:val="24"/>
        </w:rPr>
        <w:t xml:space="preserve"> </w:t>
      </w:r>
      <w:proofErr w:type="spellStart"/>
      <w:r w:rsidRPr="0001555E">
        <w:rPr>
          <w:rFonts w:ascii="Times New Roman" w:hAnsi="Times New Roman" w:cs="Times New Roman"/>
          <w:i/>
          <w:sz w:val="24"/>
          <w:szCs w:val="24"/>
        </w:rPr>
        <w:t>Revolution</w:t>
      </w:r>
      <w:proofErr w:type="spellEnd"/>
      <w:r w:rsidRPr="0001555E">
        <w:rPr>
          <w:rFonts w:ascii="Times New Roman" w:hAnsi="Times New Roman" w:cs="Times New Roman"/>
          <w:i/>
          <w:sz w:val="24"/>
          <w:szCs w:val="24"/>
        </w:rPr>
        <w:t xml:space="preserve">: </w:t>
      </w:r>
      <w:proofErr w:type="spellStart"/>
      <w:r w:rsidRPr="0001555E">
        <w:rPr>
          <w:rFonts w:ascii="Times New Roman" w:hAnsi="Times New Roman" w:cs="Times New Roman"/>
          <w:i/>
          <w:sz w:val="24"/>
          <w:szCs w:val="24"/>
        </w:rPr>
        <w:t>Triana’s</w:t>
      </w:r>
      <w:proofErr w:type="spellEnd"/>
      <w:r w:rsidRPr="0001555E">
        <w:rPr>
          <w:rFonts w:ascii="Times New Roman" w:hAnsi="Times New Roman" w:cs="Times New Roman"/>
          <w:i/>
          <w:sz w:val="24"/>
          <w:szCs w:val="24"/>
        </w:rPr>
        <w:t xml:space="preserve"> “La noche de los asesinos” and “Ceremonial de guerra</w:t>
      </w:r>
      <w:r>
        <w:rPr>
          <w:rFonts w:ascii="Times New Roman" w:hAnsi="Times New Roman" w:cs="Times New Roman"/>
          <w:sz w:val="24"/>
          <w:szCs w:val="24"/>
        </w:rPr>
        <w:t xml:space="preserve">”. </w:t>
      </w:r>
      <w:r w:rsidRPr="0001555E">
        <w:rPr>
          <w:rFonts w:ascii="Times New Roman" w:hAnsi="Times New Roman" w:cs="Times New Roman"/>
          <w:sz w:val="24"/>
          <w:szCs w:val="24"/>
        </w:rPr>
        <w:t xml:space="preserve">Biblioteca Virtual Miguel De Cervantes.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Red. 14 Junio 2015. </w:t>
      </w:r>
    </w:p>
    <w:p w:rsidR="0001555E" w:rsidRDefault="0001555E" w:rsidP="0001555E">
      <w:pPr>
        <w:rPr>
          <w:rFonts w:ascii="Times New Roman" w:hAnsi="Times New Roman" w:cs="Times New Roman"/>
          <w:sz w:val="24"/>
          <w:szCs w:val="24"/>
        </w:rPr>
      </w:pPr>
    </w:p>
    <w:p w:rsidR="0001555E" w:rsidRPr="0001555E" w:rsidRDefault="0001555E" w:rsidP="0001555E">
      <w:pPr>
        <w:rPr>
          <w:rFonts w:ascii="Times New Roman" w:hAnsi="Times New Roman" w:cs="Times New Roman"/>
          <w:sz w:val="24"/>
          <w:szCs w:val="24"/>
        </w:rPr>
      </w:pPr>
      <w:r>
        <w:rPr>
          <w:rFonts w:ascii="Times New Roman" w:hAnsi="Times New Roman" w:cs="Times New Roman"/>
          <w:sz w:val="24"/>
          <w:szCs w:val="24"/>
        </w:rPr>
        <w:t xml:space="preserve">Triana,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w:t>
      </w:r>
      <w:r>
        <w:rPr>
          <w:rFonts w:ascii="Times New Roman" w:hAnsi="Times New Roman" w:cs="Times New Roman"/>
          <w:i/>
          <w:sz w:val="24"/>
          <w:szCs w:val="24"/>
        </w:rPr>
        <w:t>La noche de los asesinos</w:t>
      </w:r>
      <w:r>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Biblioteca Virtual Miguel De Cervantes, 1965. </w:t>
      </w:r>
      <w:proofErr w:type="spellStart"/>
      <w:r>
        <w:rPr>
          <w:rFonts w:ascii="Times New Roman" w:hAnsi="Times New Roman" w:cs="Times New Roman"/>
          <w:sz w:val="24"/>
          <w:szCs w:val="24"/>
        </w:rPr>
        <w:t>Impresion</w:t>
      </w:r>
      <w:proofErr w:type="spellEnd"/>
      <w:r>
        <w:rPr>
          <w:rFonts w:ascii="Times New Roman" w:hAnsi="Times New Roman" w:cs="Times New Roman"/>
          <w:sz w:val="24"/>
          <w:szCs w:val="24"/>
        </w:rPr>
        <w:t xml:space="preserve">. </w:t>
      </w:r>
    </w:p>
    <w:p w:rsidR="002D044C" w:rsidRPr="0001555E" w:rsidRDefault="002D044C" w:rsidP="002D044C">
      <w:pPr>
        <w:spacing w:line="408" w:lineRule="auto"/>
        <w:rPr>
          <w:rFonts w:ascii="Times New Roman" w:hAnsi="Times New Roman" w:cs="Times New Roman"/>
          <w:sz w:val="24"/>
          <w:szCs w:val="24"/>
          <w:lang w:val="es-US"/>
        </w:rPr>
      </w:pPr>
    </w:p>
    <w:p w:rsidR="002D044C" w:rsidRPr="00D43753" w:rsidRDefault="002D044C" w:rsidP="002D044C">
      <w:pPr>
        <w:spacing w:line="408" w:lineRule="auto"/>
        <w:jc w:val="center"/>
        <w:rPr>
          <w:rFonts w:ascii="Times New Roman" w:hAnsi="Times New Roman" w:cs="Times New Roman"/>
          <w:sz w:val="24"/>
          <w:szCs w:val="24"/>
        </w:rPr>
      </w:pPr>
      <w:bookmarkStart w:id="1" w:name="_GoBack"/>
      <w:bookmarkEnd w:id="1"/>
    </w:p>
    <w:sectPr w:rsidR="002D044C" w:rsidRPr="00D43753" w:rsidSect="0091563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70" w:rsidRDefault="00121A70" w:rsidP="000F39D5">
      <w:r>
        <w:separator/>
      </w:r>
    </w:p>
  </w:endnote>
  <w:endnote w:type="continuationSeparator" w:id="0">
    <w:p w:rsidR="00121A70" w:rsidRDefault="00121A70" w:rsidP="000F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70" w:rsidRDefault="00121A70" w:rsidP="000F39D5">
      <w:r>
        <w:separator/>
      </w:r>
    </w:p>
  </w:footnote>
  <w:footnote w:type="continuationSeparator" w:id="0">
    <w:p w:rsidR="00121A70" w:rsidRDefault="00121A70" w:rsidP="000F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D5" w:rsidRDefault="000F39D5">
    <w:pPr>
      <w:pStyle w:val="Header"/>
    </w:pPr>
  </w:p>
  <w:p w:rsidR="000F39D5" w:rsidRDefault="000F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5"/>
    <w:rsid w:val="0001555E"/>
    <w:rsid w:val="00017090"/>
    <w:rsid w:val="000A72A2"/>
    <w:rsid w:val="000F1221"/>
    <w:rsid w:val="000F39D5"/>
    <w:rsid w:val="00121A70"/>
    <w:rsid w:val="001C6847"/>
    <w:rsid w:val="0022074C"/>
    <w:rsid w:val="002D044C"/>
    <w:rsid w:val="004532FB"/>
    <w:rsid w:val="004B741B"/>
    <w:rsid w:val="00507E42"/>
    <w:rsid w:val="00530AFD"/>
    <w:rsid w:val="00547A7E"/>
    <w:rsid w:val="00574F4A"/>
    <w:rsid w:val="005C546D"/>
    <w:rsid w:val="005D23FD"/>
    <w:rsid w:val="005D2947"/>
    <w:rsid w:val="005F231F"/>
    <w:rsid w:val="006604F4"/>
    <w:rsid w:val="006E6C2D"/>
    <w:rsid w:val="00712ECA"/>
    <w:rsid w:val="00760F46"/>
    <w:rsid w:val="007928B9"/>
    <w:rsid w:val="007F740E"/>
    <w:rsid w:val="00824088"/>
    <w:rsid w:val="00915635"/>
    <w:rsid w:val="00935EF1"/>
    <w:rsid w:val="009F7F67"/>
    <w:rsid w:val="00A72DA5"/>
    <w:rsid w:val="00AB2723"/>
    <w:rsid w:val="00B1417C"/>
    <w:rsid w:val="00C35C55"/>
    <w:rsid w:val="00C65701"/>
    <w:rsid w:val="00C840F3"/>
    <w:rsid w:val="00D43753"/>
    <w:rsid w:val="00D94873"/>
    <w:rsid w:val="00DF697B"/>
    <w:rsid w:val="00E47AD3"/>
    <w:rsid w:val="00E66AB7"/>
    <w:rsid w:val="00E742C7"/>
    <w:rsid w:val="00E80792"/>
    <w:rsid w:val="00E829F7"/>
    <w:rsid w:val="00EB41CB"/>
    <w:rsid w:val="00EC1439"/>
    <w:rsid w:val="00EC2F26"/>
    <w:rsid w:val="00EE228A"/>
    <w:rsid w:val="00F9595E"/>
    <w:rsid w:val="00F9726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D5"/>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D5"/>
    <w:pPr>
      <w:tabs>
        <w:tab w:val="center" w:pos="4680"/>
        <w:tab w:val="right" w:pos="9360"/>
      </w:tabs>
    </w:pPr>
  </w:style>
  <w:style w:type="character" w:customStyle="1" w:styleId="HeaderChar">
    <w:name w:val="Header Char"/>
    <w:basedOn w:val="DefaultParagraphFont"/>
    <w:link w:val="Header"/>
    <w:uiPriority w:val="99"/>
    <w:rsid w:val="000F39D5"/>
    <w:rPr>
      <w:lang w:val="es-CL"/>
    </w:rPr>
  </w:style>
  <w:style w:type="paragraph" w:styleId="Footer">
    <w:name w:val="footer"/>
    <w:basedOn w:val="Normal"/>
    <w:link w:val="FooterChar"/>
    <w:uiPriority w:val="99"/>
    <w:unhideWhenUsed/>
    <w:rsid w:val="000F39D5"/>
    <w:pPr>
      <w:tabs>
        <w:tab w:val="center" w:pos="4680"/>
        <w:tab w:val="right" w:pos="9360"/>
      </w:tabs>
    </w:pPr>
  </w:style>
  <w:style w:type="character" w:customStyle="1" w:styleId="FooterChar">
    <w:name w:val="Footer Char"/>
    <w:basedOn w:val="DefaultParagraphFont"/>
    <w:link w:val="Footer"/>
    <w:uiPriority w:val="99"/>
    <w:rsid w:val="000F39D5"/>
    <w:rPr>
      <w:lang w:val="es-CL"/>
    </w:rPr>
  </w:style>
  <w:style w:type="paragraph" w:styleId="BalloonText">
    <w:name w:val="Balloon Text"/>
    <w:basedOn w:val="Normal"/>
    <w:link w:val="BalloonTextChar"/>
    <w:uiPriority w:val="99"/>
    <w:semiHidden/>
    <w:unhideWhenUsed/>
    <w:rsid w:val="000F39D5"/>
    <w:rPr>
      <w:rFonts w:ascii="Tahoma" w:hAnsi="Tahoma" w:cs="Tahoma"/>
      <w:sz w:val="16"/>
      <w:szCs w:val="16"/>
    </w:rPr>
  </w:style>
  <w:style w:type="character" w:customStyle="1" w:styleId="BalloonTextChar">
    <w:name w:val="Balloon Text Char"/>
    <w:basedOn w:val="DefaultParagraphFont"/>
    <w:link w:val="BalloonText"/>
    <w:uiPriority w:val="99"/>
    <w:semiHidden/>
    <w:rsid w:val="000F39D5"/>
    <w:rPr>
      <w:rFonts w:ascii="Tahoma" w:hAnsi="Tahoma" w:cs="Tahoma"/>
      <w:sz w:val="16"/>
      <w:szCs w:val="16"/>
      <w:lang w:val="es-CL"/>
    </w:rPr>
  </w:style>
  <w:style w:type="character" w:styleId="Hyperlink">
    <w:name w:val="Hyperlink"/>
    <w:basedOn w:val="DefaultParagraphFont"/>
    <w:uiPriority w:val="99"/>
    <w:semiHidden/>
    <w:unhideWhenUsed/>
    <w:rsid w:val="000F1221"/>
    <w:rPr>
      <w:color w:val="0000FF"/>
      <w:u w:val="single"/>
    </w:rPr>
  </w:style>
  <w:style w:type="character" w:customStyle="1" w:styleId="apple-converted-space">
    <w:name w:val="apple-converted-space"/>
    <w:basedOn w:val="DefaultParagraphFont"/>
    <w:rsid w:val="000F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D5"/>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D5"/>
    <w:pPr>
      <w:tabs>
        <w:tab w:val="center" w:pos="4680"/>
        <w:tab w:val="right" w:pos="9360"/>
      </w:tabs>
    </w:pPr>
  </w:style>
  <w:style w:type="character" w:customStyle="1" w:styleId="HeaderChar">
    <w:name w:val="Header Char"/>
    <w:basedOn w:val="DefaultParagraphFont"/>
    <w:link w:val="Header"/>
    <w:uiPriority w:val="99"/>
    <w:rsid w:val="000F39D5"/>
    <w:rPr>
      <w:lang w:val="es-CL"/>
    </w:rPr>
  </w:style>
  <w:style w:type="paragraph" w:styleId="Footer">
    <w:name w:val="footer"/>
    <w:basedOn w:val="Normal"/>
    <w:link w:val="FooterChar"/>
    <w:uiPriority w:val="99"/>
    <w:unhideWhenUsed/>
    <w:rsid w:val="000F39D5"/>
    <w:pPr>
      <w:tabs>
        <w:tab w:val="center" w:pos="4680"/>
        <w:tab w:val="right" w:pos="9360"/>
      </w:tabs>
    </w:pPr>
  </w:style>
  <w:style w:type="character" w:customStyle="1" w:styleId="FooterChar">
    <w:name w:val="Footer Char"/>
    <w:basedOn w:val="DefaultParagraphFont"/>
    <w:link w:val="Footer"/>
    <w:uiPriority w:val="99"/>
    <w:rsid w:val="000F39D5"/>
    <w:rPr>
      <w:lang w:val="es-CL"/>
    </w:rPr>
  </w:style>
  <w:style w:type="paragraph" w:styleId="BalloonText">
    <w:name w:val="Balloon Text"/>
    <w:basedOn w:val="Normal"/>
    <w:link w:val="BalloonTextChar"/>
    <w:uiPriority w:val="99"/>
    <w:semiHidden/>
    <w:unhideWhenUsed/>
    <w:rsid w:val="000F39D5"/>
    <w:rPr>
      <w:rFonts w:ascii="Tahoma" w:hAnsi="Tahoma" w:cs="Tahoma"/>
      <w:sz w:val="16"/>
      <w:szCs w:val="16"/>
    </w:rPr>
  </w:style>
  <w:style w:type="character" w:customStyle="1" w:styleId="BalloonTextChar">
    <w:name w:val="Balloon Text Char"/>
    <w:basedOn w:val="DefaultParagraphFont"/>
    <w:link w:val="BalloonText"/>
    <w:uiPriority w:val="99"/>
    <w:semiHidden/>
    <w:rsid w:val="000F39D5"/>
    <w:rPr>
      <w:rFonts w:ascii="Tahoma" w:hAnsi="Tahoma" w:cs="Tahoma"/>
      <w:sz w:val="16"/>
      <w:szCs w:val="16"/>
      <w:lang w:val="es-CL"/>
    </w:rPr>
  </w:style>
  <w:style w:type="character" w:styleId="Hyperlink">
    <w:name w:val="Hyperlink"/>
    <w:basedOn w:val="DefaultParagraphFont"/>
    <w:uiPriority w:val="99"/>
    <w:semiHidden/>
    <w:unhideWhenUsed/>
    <w:rsid w:val="000F1221"/>
    <w:rPr>
      <w:color w:val="0000FF"/>
      <w:u w:val="single"/>
    </w:rPr>
  </w:style>
  <w:style w:type="character" w:customStyle="1" w:styleId="apple-converted-space">
    <w:name w:val="apple-converted-space"/>
    <w:basedOn w:val="DefaultParagraphFont"/>
    <w:rsid w:val="000F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877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dcterms:created xsi:type="dcterms:W3CDTF">2015-06-13T22:27:00Z</dcterms:created>
  <dcterms:modified xsi:type="dcterms:W3CDTF">2015-06-14T21:09:00Z</dcterms:modified>
</cp:coreProperties>
</file>